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355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(I sottoscritti dichiarano di essere consapevoli che la Scuola può utilizzare i dati contenuti nella presente autocertificazione esclusivamente nell’ambito e per i fini istituzionali propri della Pubblica amministrazione (D.lgs 30 giugno 2003, n° 196 e reg. Min. 7.12.2006, n°305)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13328158"/>
        <w:tag w:val="goog_rdk_0"/>
      </w:sdtPr>
      <w:sdtContent>
        <w:tbl>
          <w:tblPr>
            <w:tblStyle w:val="Table1"/>
            <w:tblW w:w="99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920"/>
            <w:tblGridChange w:id="0">
              <w:tblGrid>
                <w:gridCol w:w="99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Il sottoscritto …………………………………………………….... in qualità di padre e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la sottoscritta ………………………………………………………  in qualità di madre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Altro soggetto esercente la potestà genitoriale ………………………….. (da allegare provvedimento di nomina tutore)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355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1562100</wp:posOffset>
                </wp:positionV>
                <wp:extent cx="6200775" cy="345757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79100" y="2195550"/>
                          <a:ext cx="5533800" cy="31689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6.000000238418579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dell’ALUNNO/A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.000000238418579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Cognome ……………………………….…. Nome ……….…………………………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12.99999237060547" w:right="0" w:firstLine="21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Nato/a …………..…………………….............. (prov. ….…..) il ……………….........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10" w:right="0" w:firstLine="21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Cittadinanza …………………………..... Residente in ………….……………………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26.00000381469727" w:right="0" w:firstLine="22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Via ………………………………………… n. ……… Cap. …………..…….…….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26.00000381469727" w:right="0" w:firstLine="22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Tel. ……...…..…………….…….…….…….…….…….…….…….…….…….…….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05" w:right="0" w:firstLine="2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Cell. padre……………………..…..……Cell madre………………….……………..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05" w:right="0" w:firstLine="2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 padre…………………………………………………………………………..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05" w:right="0" w:firstLine="2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 madre…………………………………………………………………………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05" w:right="0" w:firstLine="2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Indirizzo email alunno (se maggiorenne)……………………………………………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205" w:right="0" w:firstLine="2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Cell alunno (se maggiorenne)…………………………………………………………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1562100</wp:posOffset>
                </wp:positionV>
                <wp:extent cx="6200775" cy="3457575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3457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355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CHIEDONO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-3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L’iscrizione alla classe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PRIMA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Biennio Comune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 </w:t>
      </w:r>
      <w:r w:rsidDel="00000000" w:rsidR="00000000" w:rsidRPr="00000000">
        <w:rPr>
          <w:sz w:val="24"/>
          <w:szCs w:val="24"/>
          <w:rtl w:val="0"/>
        </w:rPr>
        <w:t xml:space="preserve">si </w:t>
      </w:r>
      <w:r w:rsidDel="00000000" w:rsidR="00000000" w:rsidRPr="00000000">
        <w:rPr>
          <w:b w:val="1"/>
          <w:sz w:val="24"/>
          <w:szCs w:val="24"/>
          <w:rtl w:val="0"/>
        </w:rPr>
        <w:t xml:space="preserve"> </w:t>
      </w:r>
      <w:r w:rsidDel="00000000" w:rsidR="00000000" w:rsidRPr="00000000">
        <w:rPr>
          <w:sz w:val="24"/>
          <w:szCs w:val="24"/>
          <w:rtl w:val="0"/>
        </w:rPr>
        <w:t xml:space="preserve">no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101600</wp:posOffset>
                </wp:positionV>
                <wp:extent cx="200025" cy="14421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8655" y="3684750"/>
                          <a:ext cx="1346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101600</wp:posOffset>
                </wp:positionV>
                <wp:extent cx="200025" cy="14421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44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spacing w:before="161" w:lineRule="auto"/>
        <w:ind w:right="-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L’iscrizione alla classe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 PRIMA del  Corso Quadriennale Sperimentale 4+2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 </w:t>
      </w:r>
      <w:r w:rsidDel="00000000" w:rsidR="00000000" w:rsidRPr="00000000">
        <w:rPr>
          <w:sz w:val="24"/>
          <w:szCs w:val="24"/>
          <w:rtl w:val="0"/>
        </w:rPr>
        <w:t xml:space="preserve">si </w:t>
      </w:r>
      <w:r w:rsidDel="00000000" w:rsidR="00000000" w:rsidRPr="00000000">
        <w:rPr>
          <w:b w:val="1"/>
          <w:sz w:val="24"/>
          <w:szCs w:val="24"/>
          <w:rtl w:val="0"/>
        </w:rPr>
        <w:t xml:space="preserve"> </w:t>
      </w:r>
      <w:r w:rsidDel="00000000" w:rsidR="00000000" w:rsidRPr="00000000">
        <w:rPr>
          <w:sz w:val="24"/>
          <w:szCs w:val="24"/>
          <w:rtl w:val="0"/>
        </w:rPr>
        <w:t xml:space="preserve">no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-3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L’alunno intende avvalersi dell’insegnamento della Religione Cattolica?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-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(Per gli alunni che si iscrivono per la prima volta alla Scuola Secondaria di II grado, proveniente quindi dalla Scuola Secondaria di I grado la scelta non potrà essere difforme da quella dichiarata in fase di iscrizione su piattaforma “Iscrizioni On Line”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-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Premesso che lo Stato assicura l’insegnamento della religione cattolica nelle scuole di ogni ordine e grado in conformità all’Accordo che apporta modifiche al Concordato Lateranense (art.9.2), si precisa che la scelta di avvalersi o non avvalersi dell’IRC, operata all’atto dell’iscrizione alla classe prima, ha effetto per l’intero ciclo di studi. Chi volesse modificare tale opzione, dovrà provvedere ad allegare al presente modulo specifica dichiarazione.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-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Esiste provvedimento del giudice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affido esclusivo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minore?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genitori o l’esercente la potestà parentale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6372225" cy="16383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69413" y="2970375"/>
                          <a:ext cx="6353175" cy="16192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6372225" cy="16383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25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RISERVATO ALLA SEGRETERIA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di provenienza: 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L’alunno/a è ripetente? Sì □ No □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ANNOTAZIONI: …………………………………………………………………………………...………………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………………………...…………………………………………………………………………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sottoscrittori del presente modulo dichiarano, inoltre, di essere a conoscenza di quanto segue: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rinuncia alla prosecuzione degli studi, è obbligatorio, al compimento del 15° anno di età, comunicare, la volontà di assolvimento dell'obbligo formativo in istituto di formazione professionale/apprendistato/formazione integrata presso gli enti accreditati;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532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è obbligatorio allegare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presente modulo la ricevuta del pagamento del contributo volontario di Euro 95,00 </w:t>
      </w: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comprensivo di Assicurazione (€ 7,00)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effettuare come di seguito indicato: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09" w:right="532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piattaforma PAGO IN RETE – evento di pagamento denominato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1_Classi Prime a.s. 2025/26 - Contributo Volontario (€ 95,00) comprensivo di Assicurazione (€ 7,00)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0" w:right="532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di assenza docenti e nell’impossibilità di sostituzione degli stessi, non potendo garantire assistenza e/o vigilanza degli alunni, la scuola predisporrà ingressi e/o uscite  che, fatte salve le opportune comunicazioni a mezzo Registro Elettronico,  necessitano di previa autorizzazione da compilare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n.1);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gli alunni che non si avvalgono dell’insegnamento della Religione Cattolica, i genitori dovranno provvedere alla compilazione del relativo modulo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(allegato </w:t>
      </w: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tabs>
          <w:tab w:val="left" w:leader="none" w:pos="426"/>
        </w:tabs>
        <w:spacing w:before="60" w:lineRule="auto"/>
        <w:ind w:left="720" w:right="532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genitori dovranno provvedere a compilare il modulo di delega di ritiro nel caso in cui facciano ritirare i figli da </w:t>
      </w:r>
      <w:r w:rsidDel="00000000" w:rsidR="00000000" w:rsidRPr="00000000">
        <w:rPr>
          <w:color w:val="1c2024"/>
          <w:sz w:val="24"/>
          <w:szCs w:val="24"/>
          <w:highlight w:val="white"/>
          <w:rtl w:val="0"/>
        </w:rPr>
        <w:t xml:space="preserve">da persona differente dai genitori.(</w:t>
      </w:r>
      <w:r w:rsidDel="00000000" w:rsidR="00000000" w:rsidRPr="00000000">
        <w:rPr>
          <w:b w:val="1"/>
          <w:color w:val="1c2024"/>
          <w:sz w:val="24"/>
          <w:szCs w:val="24"/>
          <w:highlight w:val="white"/>
          <w:rtl w:val="0"/>
        </w:rPr>
        <w:t xml:space="preserve">allegato n.2</w:t>
      </w:r>
      <w:r w:rsidDel="00000000" w:rsidR="00000000" w:rsidRPr="00000000">
        <w:rPr>
          <w:color w:val="1c2024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60" w:line="240" w:lineRule="auto"/>
        <w:ind w:left="720" w:right="532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60" w:line="240" w:lineRule="auto"/>
        <w:ind w:left="720" w:right="5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genitori dovranno provvedere a compilare il modulo relativo ai dati anagrafici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(allegato n.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tabs>
          <w:tab w:val="left" w:leader="none" w:pos="426"/>
        </w:tabs>
        <w:spacing w:before="60" w:lineRule="auto"/>
        <w:ind w:left="720" w:right="532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genitori dovranno provvedere a compilare il modulo relativo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liberatoria per l’utilizzo di fotografie o video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(allegato n.4)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426"/>
        </w:tabs>
        <w:spacing w:before="60" w:lineRule="auto"/>
        <w:ind w:left="720" w:right="53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60" w:line="240" w:lineRule="auto"/>
        <w:ind w:left="142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60" w:line="240" w:lineRule="auto"/>
        <w:ind w:left="142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240" w:lineRule="auto"/>
        <w:ind w:left="0" w:right="782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Roma,__________________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3418"/>
          <w:tab w:val="left" w:leader="none" w:pos="6418"/>
        </w:tabs>
        <w:spacing w:after="0" w:before="1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*Firma del padre_______________________________________________________________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3418"/>
          <w:tab w:val="left" w:leader="none" w:pos="6418"/>
        </w:tabs>
        <w:spacing w:after="0" w:before="1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3418"/>
          <w:tab w:val="left" w:leader="none" w:pos="6418"/>
        </w:tabs>
        <w:spacing w:after="0" w:before="1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*Firma della madre  ____________________________________________________________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dell’alunno (se maggiorenne) 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cpspaoixyiv" w:id="2"/>
      <w:bookmarkEnd w:id="2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eccezione degli alunni maggiorenni, i campi contrassegnati da asterisco vanno compilati obbligatoriamente.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-283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-283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-283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-283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(N.B. I dati rilasciati sono utilizzati dalla scuola nel rispetto delle norme sulla privacy, di cui al Regolamento definito con D.M. 7 dicembre 2006, n° 3, nonché ai sensi del Regolamento UE GDPR 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6411"/>
        </w:tabs>
        <w:spacing w:after="0" w:before="7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50" w:w="11900" w:orient="portrait"/>
      <w:pgMar w:bottom="851" w:top="425" w:left="1100" w:right="880" w:header="420" w:footer="92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4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 Dirigente Scolastico</w:t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08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ell’IPSEOA “P.ARTUSI”</w: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09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Via Pizzo di Calabria 5</w:t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00178 Roma</w:t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00775" cy="658236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61850" y="3462000"/>
                        <a:ext cx="6168300" cy="6360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288.0000305175781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DOMANDA D'ISCRIZIONE ALLA CLASSE 1^ A.S.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/202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00775" cy="658236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65823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Titolo1"/>
    <w:autoRedefine w:val="0"/>
    <w:hidden w:val="0"/>
    <w:qFormat w:val="0"/>
    <w:pPr>
      <w:widowControl w:val="0"/>
      <w:suppressAutoHyphens w:val="1"/>
      <w:spacing w:line="1" w:lineRule="atLeast"/>
      <w:ind w:right="220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u w:color="000000"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Titolo2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Titolo3"/>
    <w:autoRedefine w:val="0"/>
    <w:hidden w:val="0"/>
    <w:qFormat w:val="1"/>
    <w:pPr>
      <w:widowControl w:val="0"/>
      <w:suppressAutoHyphens w:val="1"/>
      <w:spacing w:line="1" w:lineRule="atLeast"/>
      <w:ind w:left="318"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Titolo4"/>
    <w:autoRedefine w:val="0"/>
    <w:hidden w:val="0"/>
    <w:qFormat w:val="1"/>
    <w:pPr>
      <w:widowControl w:val="0"/>
      <w:suppressAutoHyphens w:val="1"/>
      <w:spacing w:before="92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2"/>
      <w:szCs w:val="22"/>
      <w:u w:color="000000"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</w:tbl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spacing w:before="20" w:line="1" w:lineRule="atLeast"/>
      <w:ind w:left="1048" w:right="1284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table" w:styleId="TableNormal1">
    <w:name w:val="Table Normal1"/>
    <w:next w:val="TableNormal1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before="60" w:line="1" w:lineRule="atLeast"/>
      <w:ind w:left="1026" w:leftChars="-1" w:rightChars="0" w:hanging="36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="2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94mViUj8gcJvVgsY4eqqTWpzQ==">CgMxLjAaHwoBMBIaChgICVIUChJ0YWJsZS53dzZiOTFkOTkyZHIyCWguMWZvYjl0ZTIIaC5namRneHMyDmgubGNwc3Bhb2l4eWl2OAByITFpMWQ1ZVM3U3lXRTF0SkhDU2YwQmNISldaZ1hfUGx3Yg==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2023-01-12T07:40:00Z</dcterms:created>
  <dc:creator>aurica ban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str>Acrobat PDFMaker 10.1 per Word</vt:lpstr>
  </property>
  <property fmtid="{D5CDD505-2E9C-101B-9397-08002B2CF9AE}" pid="4" name="LastSaved">
    <vt:filetime>2022-01-12T00:00:00Z</vt:filetime>
  </property>
</Properties>
</file>